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88" w:rsidRPr="005F0488" w:rsidRDefault="005F0488" w:rsidP="005F0488">
      <w:r w:rsidRPr="005F0488">
        <w:t>The </w:t>
      </w:r>
      <w:r w:rsidRPr="005F0488">
        <w:rPr>
          <w:b/>
          <w:bCs/>
        </w:rPr>
        <w:t>Yamaha RGZ820R</w:t>
      </w:r>
      <w:r w:rsidRPr="005F0488">
        <w:t xml:space="preserve"> is a Blues </w:t>
      </w:r>
      <w:proofErr w:type="spellStart"/>
      <w:r w:rsidRPr="005F0488">
        <w:t>Saraceno</w:t>
      </w:r>
      <w:proofErr w:type="spellEnd"/>
      <w:r w:rsidRPr="005F0488">
        <w:t xml:space="preserve"> signature guitar made in Japan. The Yamaha RGZ820R features a basswood body with a green plaid pattern finish, a maple neck with rosewood fingerboard with matching green dot inlays and a reverse headstock. Other features are:</w:t>
      </w:r>
    </w:p>
    <w:p w:rsidR="005F0488" w:rsidRPr="005F0488" w:rsidRDefault="005F0488" w:rsidP="005F0488">
      <w:pPr>
        <w:numPr>
          <w:ilvl w:val="0"/>
          <w:numId w:val="1"/>
        </w:numPr>
      </w:pPr>
      <w:r w:rsidRPr="005F0488">
        <w:t>Height adjustable locking nut</w:t>
      </w:r>
    </w:p>
    <w:p w:rsidR="005F0488" w:rsidRPr="005F0488" w:rsidRDefault="005F0488" w:rsidP="005F0488">
      <w:pPr>
        <w:numPr>
          <w:ilvl w:val="0"/>
          <w:numId w:val="1"/>
        </w:numPr>
      </w:pPr>
      <w:r w:rsidRPr="005F0488">
        <w:t>TRS Pro tremolo</w:t>
      </w:r>
    </w:p>
    <w:p w:rsidR="005F0488" w:rsidRPr="005F0488" w:rsidRDefault="005F0488" w:rsidP="005F0488">
      <w:pPr>
        <w:numPr>
          <w:ilvl w:val="0"/>
          <w:numId w:val="1"/>
        </w:numPr>
      </w:pPr>
      <w:r w:rsidRPr="005F0488">
        <w:t>Super playability joint system</w:t>
      </w:r>
    </w:p>
    <w:p w:rsidR="005F0488" w:rsidRPr="005F0488" w:rsidRDefault="005F0488" w:rsidP="005F0488">
      <w:r w:rsidRPr="005F0488">
        <w:rPr>
          <w:b/>
          <w:bCs/>
        </w:rPr>
        <w:t>Locking nut: </w:t>
      </w:r>
      <w:r w:rsidRPr="005F0488">
        <w:t>Locking Nut</w:t>
      </w:r>
    </w:p>
    <w:p w:rsidR="005F0488" w:rsidRPr="005F0488" w:rsidRDefault="005F0488" w:rsidP="005F0488">
      <w:r w:rsidRPr="005F0488">
        <w:rPr>
          <w:b/>
          <w:bCs/>
        </w:rPr>
        <w:t>Neck Material:</w:t>
      </w:r>
      <w:r>
        <w:rPr>
          <w:b/>
          <w:bCs/>
        </w:rPr>
        <w:t xml:space="preserve"> </w:t>
      </w:r>
      <w:r w:rsidRPr="005F0488">
        <w:t>Maple</w:t>
      </w:r>
    </w:p>
    <w:p w:rsidR="005F0488" w:rsidRPr="005F0488" w:rsidRDefault="005F0488" w:rsidP="005F0488">
      <w:r w:rsidRPr="005F0488">
        <w:rPr>
          <w:b/>
          <w:bCs/>
        </w:rPr>
        <w:t>Neck pieces:</w:t>
      </w:r>
      <w:r>
        <w:rPr>
          <w:b/>
          <w:bCs/>
        </w:rPr>
        <w:t xml:space="preserve"> </w:t>
      </w:r>
      <w:r w:rsidRPr="005F0488">
        <w:t>1 Piece</w:t>
      </w:r>
    </w:p>
    <w:p w:rsidR="005F0488" w:rsidRPr="005F0488" w:rsidRDefault="005F0488" w:rsidP="005F0488">
      <w:r w:rsidRPr="005F0488">
        <w:rPr>
          <w:b/>
          <w:bCs/>
        </w:rPr>
        <w:t xml:space="preserve">Neck </w:t>
      </w:r>
      <w:proofErr w:type="spellStart"/>
      <w:r w:rsidRPr="005F0488">
        <w:rPr>
          <w:b/>
          <w:bCs/>
        </w:rPr>
        <w:t>color</w:t>
      </w:r>
      <w:proofErr w:type="spellEnd"/>
      <w:r w:rsidRPr="005F0488">
        <w:rPr>
          <w:b/>
          <w:bCs/>
        </w:rPr>
        <w:t>: </w:t>
      </w:r>
      <w:r w:rsidRPr="005F0488">
        <w:t>Natural</w:t>
      </w:r>
    </w:p>
    <w:p w:rsidR="005F0488" w:rsidRPr="005F0488" w:rsidRDefault="005F0488" w:rsidP="005F0488">
      <w:r>
        <w:rPr>
          <w:b/>
          <w:bCs/>
        </w:rPr>
        <w:t xml:space="preserve">Neck finish </w:t>
      </w:r>
      <w:r w:rsidRPr="005F0488">
        <w:t>Gloss</w:t>
      </w:r>
    </w:p>
    <w:p w:rsidR="005F0488" w:rsidRPr="005F0488" w:rsidRDefault="005F0488" w:rsidP="005F0488">
      <w:proofErr w:type="spellStart"/>
      <w:r w:rsidRPr="005F0488">
        <w:rPr>
          <w:b/>
          <w:bCs/>
        </w:rPr>
        <w:t>Fretboard</w:t>
      </w:r>
      <w:proofErr w:type="spellEnd"/>
      <w:r w:rsidRPr="005F0488">
        <w:rPr>
          <w:b/>
          <w:bCs/>
        </w:rPr>
        <w:t>: </w:t>
      </w:r>
      <w:r>
        <w:rPr>
          <w:b/>
          <w:bCs/>
        </w:rPr>
        <w:t xml:space="preserve"> </w:t>
      </w:r>
      <w:r w:rsidRPr="005F0488">
        <w:t>Rosewood</w:t>
      </w:r>
    </w:p>
    <w:p w:rsidR="005F0488" w:rsidRPr="005F0488" w:rsidRDefault="005F0488" w:rsidP="005F0488">
      <w:proofErr w:type="spellStart"/>
      <w:r w:rsidRPr="005F0488">
        <w:rPr>
          <w:b/>
          <w:bCs/>
        </w:rPr>
        <w:t>Fretboard</w:t>
      </w:r>
      <w:proofErr w:type="spellEnd"/>
      <w:r w:rsidRPr="005F0488">
        <w:rPr>
          <w:b/>
          <w:bCs/>
        </w:rPr>
        <w:t xml:space="preserve"> radius: </w:t>
      </w:r>
      <w:r w:rsidRPr="005F0488">
        <w:t>350 mm (13.75 inch)</w:t>
      </w:r>
    </w:p>
    <w:p w:rsidR="005F0488" w:rsidRPr="005F0488" w:rsidRDefault="005F0488" w:rsidP="005F0488">
      <w:r w:rsidRPr="005F0488">
        <w:rPr>
          <w:b/>
          <w:bCs/>
        </w:rPr>
        <w:t>Scale Length: </w:t>
      </w:r>
      <w:r w:rsidRPr="005F0488">
        <w:t>25.5 inch (648 mm)</w:t>
      </w:r>
    </w:p>
    <w:p w:rsidR="005F0488" w:rsidRPr="005F0488" w:rsidRDefault="005F0488" w:rsidP="005F0488">
      <w:r w:rsidRPr="005F0488">
        <w:rPr>
          <w:b/>
          <w:bCs/>
        </w:rPr>
        <w:t>Frets: </w:t>
      </w:r>
      <w:r w:rsidRPr="005F0488">
        <w:t>22</w:t>
      </w:r>
    </w:p>
    <w:p w:rsidR="005F0488" w:rsidRPr="005F0488" w:rsidRDefault="005F0488" w:rsidP="005F0488">
      <w:r w:rsidRPr="005F0488">
        <w:rPr>
          <w:b/>
          <w:bCs/>
        </w:rPr>
        <w:t>Inlays: </w:t>
      </w:r>
      <w:r w:rsidRPr="005F0488">
        <w:t>Dot</w:t>
      </w:r>
    </w:p>
    <w:p w:rsidR="005F0488" w:rsidRPr="005F0488" w:rsidRDefault="005F0488" w:rsidP="005F0488">
      <w:r w:rsidRPr="005F0488">
        <w:rPr>
          <w:b/>
          <w:bCs/>
        </w:rPr>
        <w:t xml:space="preserve">Inlay </w:t>
      </w:r>
      <w:proofErr w:type="spellStart"/>
      <w:r w:rsidRPr="005F0488">
        <w:rPr>
          <w:b/>
          <w:bCs/>
        </w:rPr>
        <w:t>color</w:t>
      </w:r>
      <w:proofErr w:type="spellEnd"/>
      <w:r w:rsidRPr="005F0488">
        <w:rPr>
          <w:b/>
          <w:bCs/>
        </w:rPr>
        <w:t>: </w:t>
      </w:r>
      <w:r w:rsidRPr="005F0488">
        <w:t>green</w:t>
      </w:r>
    </w:p>
    <w:p w:rsidR="007E6E3E" w:rsidRDefault="007E6E3E"/>
    <w:sectPr w:rsidR="007E6E3E" w:rsidSect="007E6E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60A18"/>
    <w:multiLevelType w:val="multilevel"/>
    <w:tmpl w:val="F91439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0488"/>
    <w:rsid w:val="005F0488"/>
    <w:rsid w:val="007E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E3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4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5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2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7364">
              <w:marLeft w:val="0"/>
              <w:marRight w:val="0"/>
              <w:marTop w:val="0"/>
              <w:marBottom w:val="0"/>
              <w:divBdr>
                <w:top w:val="none" w:sz="0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41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25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92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1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237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0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9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2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9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62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16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53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59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15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0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33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2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2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9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6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27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4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3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77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9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73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5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1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4284">
              <w:marLeft w:val="0"/>
              <w:marRight w:val="0"/>
              <w:marTop w:val="0"/>
              <w:marBottom w:val="0"/>
              <w:divBdr>
                <w:top w:val="none" w:sz="0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3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3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86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32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7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9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82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8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2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3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17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5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29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13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10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54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5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91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7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4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1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6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26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64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5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6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2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94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6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7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Alston</dc:creator>
  <cp:keywords/>
  <dc:description/>
  <cp:lastModifiedBy>william Alston</cp:lastModifiedBy>
  <cp:revision>2</cp:revision>
  <dcterms:created xsi:type="dcterms:W3CDTF">2017-08-15T15:17:00Z</dcterms:created>
  <dcterms:modified xsi:type="dcterms:W3CDTF">2017-08-15T15:19:00Z</dcterms:modified>
</cp:coreProperties>
</file>